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889"/>
        <w:gridCol w:w="4214"/>
        <w:gridCol w:w="4678"/>
      </w:tblGrid>
      <w:tr w:rsidR="000F3C2D" w:rsidRPr="000F3C2D" w:rsidTr="000F3C2D">
        <w:trPr>
          <w:trHeight w:val="348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№2</w:t>
            </w:r>
          </w:p>
        </w:tc>
      </w:tr>
      <w:tr w:rsidR="000F3C2D" w:rsidRPr="000F3C2D" w:rsidTr="000F3C2D">
        <w:trPr>
          <w:trHeight w:val="348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договору №_________</w:t>
            </w:r>
          </w:p>
        </w:tc>
      </w:tr>
      <w:tr w:rsidR="000F3C2D" w:rsidRPr="000F3C2D" w:rsidTr="000F3C2D">
        <w:trPr>
          <w:trHeight w:val="348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</w:t>
            </w:r>
          </w:p>
        </w:tc>
      </w:tr>
      <w:tr w:rsidR="000F3C2D" w:rsidRPr="000F3C2D" w:rsidTr="000F3C2D">
        <w:trPr>
          <w:trHeight w:val="348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C2D" w:rsidRPr="000F3C2D" w:rsidTr="00B97602">
        <w:trPr>
          <w:trHeight w:val="2287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602" w:rsidRDefault="000F3C2D" w:rsidP="00B9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Исполнитель: </w:t>
            </w: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0F3C2D" w:rsidRPr="000F3C2D" w:rsidRDefault="000F3C2D" w:rsidP="00B976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________________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3C2D" w:rsidRPr="000F3C2D" w:rsidRDefault="000F3C2D" w:rsidP="000F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Заместитель генерального директора – директор филиала ПАО «Россети Центр и Приволжье» - «Нижновэнерго»</w:t>
            </w: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F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    Д.П. Прохоров</w:t>
            </w:r>
          </w:p>
        </w:tc>
      </w:tr>
      <w:tr w:rsidR="000F3C2D" w:rsidRPr="000F3C2D" w:rsidTr="000F3C2D">
        <w:trPr>
          <w:trHeight w:val="348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C2D" w:rsidRPr="000F3C2D" w:rsidTr="000F3C2D">
        <w:trPr>
          <w:trHeight w:val="348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C2D" w:rsidRPr="000F3C2D" w:rsidRDefault="000F3C2D" w:rsidP="00E02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F3C2D">
              <w:rPr>
                <w:rFonts w:ascii="Arial" w:eastAsia="Times New Roman" w:hAnsi="Arial" w:cs="Arial"/>
                <w:b/>
                <w:bCs/>
                <w:lang w:eastAsia="ru-RU"/>
              </w:rPr>
              <w:t>Калькуляция затрат</w:t>
            </w:r>
          </w:p>
        </w:tc>
      </w:tr>
      <w:tr w:rsidR="000F3C2D" w:rsidRPr="000F3C2D" w:rsidTr="000F3C2D">
        <w:trPr>
          <w:trHeight w:val="69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602" w:rsidRDefault="000F3C2D" w:rsidP="00E02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F3C2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на оказание </w:t>
            </w:r>
            <w:r w:rsidR="00B97602" w:rsidRPr="00B97602">
              <w:rPr>
                <w:rFonts w:ascii="Arial" w:eastAsia="Times New Roman" w:hAnsi="Arial" w:cs="Arial"/>
                <w:b/>
                <w:bCs/>
                <w:lang w:eastAsia="ru-RU"/>
              </w:rPr>
              <w:t>клининговых услуг в</w:t>
            </w:r>
          </w:p>
          <w:p w:rsidR="00B97602" w:rsidRDefault="00B97602" w:rsidP="00E02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97602">
              <w:rPr>
                <w:rFonts w:ascii="Arial" w:eastAsia="Times New Roman" w:hAnsi="Arial" w:cs="Arial"/>
                <w:b/>
                <w:bCs/>
                <w:lang w:eastAsia="ru-RU"/>
              </w:rPr>
              <w:t>зданиях подразделений филиала</w:t>
            </w:r>
          </w:p>
          <w:p w:rsidR="000F3C2D" w:rsidRPr="000F3C2D" w:rsidRDefault="00B97602" w:rsidP="00E02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97602">
              <w:rPr>
                <w:rFonts w:ascii="Arial" w:eastAsia="Times New Roman" w:hAnsi="Arial" w:cs="Arial"/>
                <w:b/>
                <w:bCs/>
                <w:lang w:eastAsia="ru-RU"/>
              </w:rPr>
              <w:t>ПАО "Россети Центр и Приволжье" - "Нижновэнерго"</w:t>
            </w:r>
          </w:p>
        </w:tc>
      </w:tr>
      <w:tr w:rsidR="000F3C2D" w:rsidRPr="000F3C2D" w:rsidTr="000F3C2D">
        <w:trPr>
          <w:trHeight w:val="348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8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C2D" w:rsidRPr="000F3C2D" w:rsidTr="000F3C2D">
        <w:trPr>
          <w:trHeight w:val="420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F3C2D" w:rsidRPr="000F3C2D" w:rsidTr="000F3C2D">
        <w:trPr>
          <w:trHeight w:val="180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3C2D" w:rsidRPr="000F3C2D" w:rsidTr="000F3C2D">
        <w:trPr>
          <w:trHeight w:val="16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F3C2D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4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F3C2D">
              <w:rPr>
                <w:rFonts w:ascii="Arial" w:eastAsia="Times New Roman" w:hAnsi="Arial" w:cs="Arial"/>
                <w:lang w:eastAsia="ru-RU"/>
              </w:rPr>
              <w:t>Наименование статьи затрат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F3C2D">
              <w:rPr>
                <w:rFonts w:ascii="Arial" w:eastAsia="Times New Roman" w:hAnsi="Arial" w:cs="Arial"/>
                <w:lang w:eastAsia="ru-RU"/>
              </w:rPr>
              <w:t>Сумма на 1 месяц (руб.)</w:t>
            </w:r>
          </w:p>
        </w:tc>
      </w:tr>
      <w:tr w:rsidR="000F3C2D" w:rsidRPr="000F3C2D" w:rsidTr="000F3C2D">
        <w:trPr>
          <w:trHeight w:val="27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F3C2D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F3C2D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F3C2D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</w:tr>
      <w:tr w:rsidR="000F3C2D" w:rsidRPr="000F3C2D" w:rsidTr="00B97602">
        <w:trPr>
          <w:trHeight w:val="5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C2D" w:rsidRPr="000F3C2D" w:rsidRDefault="000F3C2D" w:rsidP="000F3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0F3C2D" w:rsidRPr="000F3C2D" w:rsidTr="00B97602">
        <w:trPr>
          <w:trHeight w:val="5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C2D" w:rsidRPr="000F3C2D" w:rsidRDefault="000F3C2D" w:rsidP="000F3C2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C2D" w:rsidRPr="000F3C2D" w:rsidRDefault="000F3C2D" w:rsidP="000F3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0F3C2D" w:rsidRPr="000F3C2D" w:rsidTr="00B97602">
        <w:trPr>
          <w:trHeight w:val="5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C2D" w:rsidRPr="000F3C2D" w:rsidRDefault="000F3C2D" w:rsidP="000F3C2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F3C2D" w:rsidRPr="000F3C2D" w:rsidTr="00B97602">
        <w:trPr>
          <w:trHeight w:val="13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C2D" w:rsidRPr="000F3C2D" w:rsidRDefault="000F3C2D" w:rsidP="000F3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C2D" w:rsidRPr="000F3C2D" w:rsidRDefault="000F3C2D" w:rsidP="000F3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0F3C2D" w:rsidRPr="000F3C2D" w:rsidTr="00B97602">
        <w:trPr>
          <w:trHeight w:val="49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C2D" w:rsidRPr="000F3C2D" w:rsidRDefault="000F3C2D" w:rsidP="000F3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0F3C2D" w:rsidRPr="000F3C2D" w:rsidTr="000F3C2D">
        <w:trPr>
          <w:trHeight w:val="10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F3C2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F3C2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F3C2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0F3C2D" w:rsidRPr="000F3C2D" w:rsidTr="000F3C2D">
        <w:trPr>
          <w:trHeight w:val="6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F3C2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F3C2D">
              <w:rPr>
                <w:rFonts w:ascii="Arial" w:eastAsia="Times New Roman" w:hAnsi="Arial" w:cs="Arial"/>
                <w:b/>
                <w:bCs/>
                <w:lang w:eastAsia="ru-RU"/>
              </w:rPr>
              <w:t>ИТОГО (руб.)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0F3C2D" w:rsidRPr="000F3C2D" w:rsidTr="000F3C2D">
        <w:trPr>
          <w:trHeight w:val="6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3C2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2D" w:rsidRPr="000F3C2D" w:rsidRDefault="000F3C2D" w:rsidP="00B9760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0F3C2D">
              <w:rPr>
                <w:rFonts w:ascii="Arial" w:eastAsia="Times New Roman" w:hAnsi="Arial" w:cs="Arial"/>
                <w:lang w:eastAsia="ru-RU"/>
              </w:rPr>
              <w:t xml:space="preserve">           НДС  (руб.)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F3C2D" w:rsidRPr="000F3C2D" w:rsidTr="000F3C2D">
        <w:trPr>
          <w:trHeight w:val="60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F3C2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F3C2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                      ИТОГО с НДС (руб.)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C2D" w:rsidRPr="000F3C2D" w:rsidRDefault="000F3C2D" w:rsidP="000F3C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</w:tbl>
    <w:p w:rsidR="00805F94" w:rsidRDefault="00805F94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C2D" w:rsidRDefault="000F3C2D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C2D" w:rsidRDefault="000F3C2D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C2D" w:rsidRDefault="000F3C2D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F3C2D" w:rsidRDefault="000F3C2D" w:rsidP="009F68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429" w:rsidRPr="009F6839" w:rsidRDefault="00337429" w:rsidP="00E30DF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37429" w:rsidRPr="009F6839" w:rsidSect="00E30DFB">
      <w:pgSz w:w="11906" w:h="16838"/>
      <w:pgMar w:top="993" w:right="566" w:bottom="1276" w:left="1134" w:header="426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ABB" w:rsidRDefault="00766ABB" w:rsidP="00B437FF">
      <w:pPr>
        <w:spacing w:after="0" w:line="240" w:lineRule="auto"/>
      </w:pPr>
      <w:r>
        <w:separator/>
      </w:r>
    </w:p>
  </w:endnote>
  <w:endnote w:type="continuationSeparator" w:id="0">
    <w:p w:rsidR="00766ABB" w:rsidRDefault="00766ABB" w:rsidP="00B4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ABB" w:rsidRDefault="00766ABB" w:rsidP="00B437FF">
      <w:pPr>
        <w:spacing w:after="0" w:line="240" w:lineRule="auto"/>
      </w:pPr>
      <w:r>
        <w:separator/>
      </w:r>
    </w:p>
  </w:footnote>
  <w:footnote w:type="continuationSeparator" w:id="0">
    <w:p w:rsidR="00766ABB" w:rsidRDefault="00766ABB" w:rsidP="00B43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57D"/>
    <w:multiLevelType w:val="multilevel"/>
    <w:tmpl w:val="D9565EF2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3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1" w15:restartNumberingAfterBreak="0">
    <w:nsid w:val="18D43699"/>
    <w:multiLevelType w:val="multilevel"/>
    <w:tmpl w:val="071E7C4A"/>
    <w:lvl w:ilvl="0">
      <w:start w:val="2"/>
      <w:numFmt w:val="decimal"/>
      <w:lvlText w:val="%1"/>
      <w:lvlJc w:val="left"/>
      <w:pPr>
        <w:ind w:left="6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7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36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437" w:hanging="1800"/>
      </w:pPr>
      <w:rPr>
        <w:rFonts w:hint="default"/>
      </w:rPr>
    </w:lvl>
  </w:abstractNum>
  <w:abstractNum w:abstractNumId="2" w15:restartNumberingAfterBreak="0">
    <w:nsid w:val="26F361CC"/>
    <w:multiLevelType w:val="hybridMultilevel"/>
    <w:tmpl w:val="549C5F12"/>
    <w:lvl w:ilvl="0" w:tplc="041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974DA4"/>
    <w:multiLevelType w:val="multilevel"/>
    <w:tmpl w:val="92E0206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33661A10"/>
    <w:multiLevelType w:val="multilevel"/>
    <w:tmpl w:val="06205B6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41C5545"/>
    <w:multiLevelType w:val="multilevel"/>
    <w:tmpl w:val="E9FE49A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4EB00DE8"/>
    <w:multiLevelType w:val="hybridMultilevel"/>
    <w:tmpl w:val="3F12FCC4"/>
    <w:lvl w:ilvl="0" w:tplc="8FBC945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839"/>
    <w:rsid w:val="000164A5"/>
    <w:rsid w:val="0005042B"/>
    <w:rsid w:val="00091ADF"/>
    <w:rsid w:val="000B4132"/>
    <w:rsid w:val="000C1331"/>
    <w:rsid w:val="000E2203"/>
    <w:rsid w:val="000E53DA"/>
    <w:rsid w:val="000F3C2D"/>
    <w:rsid w:val="000F4795"/>
    <w:rsid w:val="001026E0"/>
    <w:rsid w:val="00121976"/>
    <w:rsid w:val="001271B0"/>
    <w:rsid w:val="00130496"/>
    <w:rsid w:val="00151D83"/>
    <w:rsid w:val="00192204"/>
    <w:rsid w:val="001F10AD"/>
    <w:rsid w:val="00213860"/>
    <w:rsid w:val="00214710"/>
    <w:rsid w:val="00217822"/>
    <w:rsid w:val="00270F64"/>
    <w:rsid w:val="0027549A"/>
    <w:rsid w:val="003150D4"/>
    <w:rsid w:val="00337429"/>
    <w:rsid w:val="00366F34"/>
    <w:rsid w:val="003B2213"/>
    <w:rsid w:val="003D3C74"/>
    <w:rsid w:val="00433F07"/>
    <w:rsid w:val="00450213"/>
    <w:rsid w:val="004A641A"/>
    <w:rsid w:val="004B2CB6"/>
    <w:rsid w:val="004E4363"/>
    <w:rsid w:val="004F59BC"/>
    <w:rsid w:val="005001C5"/>
    <w:rsid w:val="00502163"/>
    <w:rsid w:val="00590CF6"/>
    <w:rsid w:val="00595598"/>
    <w:rsid w:val="005A3209"/>
    <w:rsid w:val="005B4279"/>
    <w:rsid w:val="005D6C92"/>
    <w:rsid w:val="006374DE"/>
    <w:rsid w:val="00645F37"/>
    <w:rsid w:val="00683B7C"/>
    <w:rsid w:val="006B27E5"/>
    <w:rsid w:val="006F1A37"/>
    <w:rsid w:val="006F2C7B"/>
    <w:rsid w:val="00727620"/>
    <w:rsid w:val="0073462E"/>
    <w:rsid w:val="007617F3"/>
    <w:rsid w:val="00766ABB"/>
    <w:rsid w:val="00805F94"/>
    <w:rsid w:val="00816CD7"/>
    <w:rsid w:val="00831695"/>
    <w:rsid w:val="0084485B"/>
    <w:rsid w:val="00886BF3"/>
    <w:rsid w:val="008910FF"/>
    <w:rsid w:val="008B40DE"/>
    <w:rsid w:val="008F71CA"/>
    <w:rsid w:val="0095063C"/>
    <w:rsid w:val="00977727"/>
    <w:rsid w:val="009A508E"/>
    <w:rsid w:val="009D3D19"/>
    <w:rsid w:val="009F6839"/>
    <w:rsid w:val="00A17655"/>
    <w:rsid w:val="00A310D7"/>
    <w:rsid w:val="00A34962"/>
    <w:rsid w:val="00A46621"/>
    <w:rsid w:val="00A54662"/>
    <w:rsid w:val="00A63B94"/>
    <w:rsid w:val="00AA4FAA"/>
    <w:rsid w:val="00AA69A5"/>
    <w:rsid w:val="00AD731A"/>
    <w:rsid w:val="00AF7179"/>
    <w:rsid w:val="00B1063D"/>
    <w:rsid w:val="00B412D8"/>
    <w:rsid w:val="00B437FF"/>
    <w:rsid w:val="00B4662F"/>
    <w:rsid w:val="00B46AF1"/>
    <w:rsid w:val="00B826DE"/>
    <w:rsid w:val="00B97602"/>
    <w:rsid w:val="00C1204D"/>
    <w:rsid w:val="00C154C5"/>
    <w:rsid w:val="00C27F50"/>
    <w:rsid w:val="00C31066"/>
    <w:rsid w:val="00C55709"/>
    <w:rsid w:val="00C82466"/>
    <w:rsid w:val="00CC30F2"/>
    <w:rsid w:val="00CD681C"/>
    <w:rsid w:val="00D174B8"/>
    <w:rsid w:val="00D642C1"/>
    <w:rsid w:val="00D67200"/>
    <w:rsid w:val="00E01CFE"/>
    <w:rsid w:val="00E02978"/>
    <w:rsid w:val="00E30DFB"/>
    <w:rsid w:val="00E33A7A"/>
    <w:rsid w:val="00E74B2B"/>
    <w:rsid w:val="00ED549F"/>
    <w:rsid w:val="00EE484C"/>
    <w:rsid w:val="00FA4B09"/>
    <w:rsid w:val="00FA732A"/>
    <w:rsid w:val="00FA7338"/>
    <w:rsid w:val="00FA7667"/>
    <w:rsid w:val="00FC4117"/>
    <w:rsid w:val="00FD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50264D20-AF7B-4DF6-BBFA-E410B2DC6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F6839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6839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6839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683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F6839"/>
  </w:style>
  <w:style w:type="paragraph" w:styleId="a3">
    <w:name w:val="Body Text Indent"/>
    <w:basedOn w:val="a"/>
    <w:link w:val="a4"/>
    <w:uiPriority w:val="99"/>
    <w:rsid w:val="009F683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F6839"/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customStyle="1" w:styleId="a5">
    <w:name w:val="Пункт"/>
    <w:basedOn w:val="a"/>
    <w:uiPriority w:val="99"/>
    <w:rsid w:val="009F683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uiPriority w:val="99"/>
    <w:qFormat/>
    <w:rsid w:val="009F6839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uiPriority w:val="99"/>
    <w:rsid w:val="009F68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9F6839"/>
    <w:pPr>
      <w:snapToGrid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9F683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Body Text"/>
    <w:aliases w:val="Основной текст таблиц,в таблице,таблицы,в таблицах,Письмо в Интернет"/>
    <w:basedOn w:val="a"/>
    <w:link w:val="ab"/>
    <w:uiPriority w:val="99"/>
    <w:rsid w:val="009F6839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a"/>
    <w:uiPriority w:val="99"/>
    <w:rsid w:val="009F683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1">
    <w:name w:val="Body Text 2"/>
    <w:basedOn w:val="a"/>
    <w:link w:val="22"/>
    <w:uiPriority w:val="99"/>
    <w:semiHidden/>
    <w:rsid w:val="009F683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F6839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9F6839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9F6839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12">
    <w:name w:val="Знак Знак Знак1 Знак"/>
    <w:basedOn w:val="a"/>
    <w:uiPriority w:val="99"/>
    <w:rsid w:val="009F6839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List Paragraph"/>
    <w:basedOn w:val="a"/>
    <w:uiPriority w:val="99"/>
    <w:qFormat/>
    <w:rsid w:val="009F683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9F68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9F683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1">
    <w:name w:val="Style11"/>
    <w:basedOn w:val="a"/>
    <w:uiPriority w:val="99"/>
    <w:rsid w:val="009F683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99"/>
    <w:qFormat/>
    <w:rsid w:val="009F6839"/>
    <w:rPr>
      <w:rFonts w:cs="Times New Roman"/>
      <w:b/>
    </w:rPr>
  </w:style>
  <w:style w:type="paragraph" w:styleId="af1">
    <w:name w:val="No Spacing"/>
    <w:uiPriority w:val="1"/>
    <w:qFormat/>
    <w:rsid w:val="009F6839"/>
    <w:pPr>
      <w:spacing w:after="0" w:line="240" w:lineRule="auto"/>
    </w:pPr>
    <w:rPr>
      <w:rFonts w:eastAsiaTheme="minorEastAsia"/>
      <w:lang w:eastAsia="ru-RU"/>
    </w:rPr>
  </w:style>
  <w:style w:type="paragraph" w:styleId="af2">
    <w:name w:val="Revision"/>
    <w:hidden/>
    <w:uiPriority w:val="99"/>
    <w:semiHidden/>
    <w:rsid w:val="009F6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F6839"/>
  </w:style>
  <w:style w:type="paragraph" w:styleId="af3">
    <w:name w:val="header"/>
    <w:basedOn w:val="a"/>
    <w:link w:val="af4"/>
    <w:uiPriority w:val="99"/>
    <w:unhideWhenUsed/>
    <w:rsid w:val="00B4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437FF"/>
  </w:style>
  <w:style w:type="paragraph" w:styleId="af5">
    <w:name w:val="footer"/>
    <w:basedOn w:val="a"/>
    <w:link w:val="af6"/>
    <w:uiPriority w:val="99"/>
    <w:unhideWhenUsed/>
    <w:rsid w:val="00B4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437FF"/>
  </w:style>
  <w:style w:type="character" w:styleId="af7">
    <w:name w:val="Hyperlink"/>
    <w:uiPriority w:val="99"/>
    <w:unhideWhenUsed/>
    <w:rsid w:val="000C1331"/>
    <w:rPr>
      <w:color w:val="0000FF"/>
      <w:u w:val="single"/>
    </w:rPr>
  </w:style>
  <w:style w:type="paragraph" w:customStyle="1" w:styleId="af8">
    <w:name w:val="Знак Знак"/>
    <w:basedOn w:val="a"/>
    <w:rsid w:val="00337429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Style11">
    <w:name w:val="Font Style11"/>
    <w:uiPriority w:val="99"/>
    <w:rsid w:val="0033742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Зайченко Наталья Валерьевна</dc:creator>
  <cp:keywords/>
  <dc:description/>
  <cp:lastModifiedBy>Молькова Ольга Александровна</cp:lastModifiedBy>
  <cp:revision>4</cp:revision>
  <dcterms:created xsi:type="dcterms:W3CDTF">2022-10-31T12:12:00Z</dcterms:created>
  <dcterms:modified xsi:type="dcterms:W3CDTF">2022-10-31T12:19:00Z</dcterms:modified>
</cp:coreProperties>
</file>